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3321" w14:textId="2F921F27" w:rsidR="005346C1" w:rsidRDefault="008228D6" w:rsidP="008228D6">
      <w:pPr>
        <w:jc w:val="center"/>
      </w:pPr>
      <w:r>
        <w:rPr>
          <w:noProof/>
        </w:rPr>
        <w:drawing>
          <wp:inline distT="0" distB="0" distL="0" distR="0" wp14:anchorId="742B9861" wp14:editId="538E6FC5">
            <wp:extent cx="5118100" cy="1346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1E1D4" w14:textId="10014082" w:rsidR="008228D6" w:rsidRDefault="008228D6" w:rsidP="008228D6">
      <w:pPr>
        <w:jc w:val="center"/>
      </w:pPr>
    </w:p>
    <w:p w14:paraId="1B148170" w14:textId="7FA3F2D7" w:rsidR="008228D6" w:rsidRPr="008228D6" w:rsidRDefault="008228D6" w:rsidP="008228D6">
      <w:pPr>
        <w:rPr>
          <w:rFonts w:ascii="Avenir Book" w:hAnsi="Avenir Book"/>
        </w:rPr>
      </w:pPr>
      <w:r w:rsidRPr="008228D6">
        <w:rPr>
          <w:rFonts w:ascii="Avenir Book" w:hAnsi="Avenir Book"/>
        </w:rPr>
        <w:t>Here, you want to identify what your</w:t>
      </w:r>
      <w:r w:rsidRPr="008228D6">
        <w:rPr>
          <w:rFonts w:ascii="Avenir Book" w:hAnsi="Avenir Book"/>
        </w:rPr>
        <w:t xml:space="preserve"> </w:t>
      </w:r>
      <w:r w:rsidRPr="008228D6">
        <w:rPr>
          <w:rFonts w:ascii="Avenir Book" w:hAnsi="Avenir Book"/>
        </w:rPr>
        <w:t>post, story, blog is intended to do, and</w:t>
      </w:r>
      <w:r w:rsidRPr="008228D6">
        <w:rPr>
          <w:rFonts w:ascii="Avenir Book" w:hAnsi="Avenir Book"/>
        </w:rPr>
        <w:t xml:space="preserve"> </w:t>
      </w:r>
      <w:r w:rsidRPr="008228D6">
        <w:rPr>
          <w:rFonts w:ascii="Avenir Book" w:hAnsi="Avenir Book"/>
        </w:rPr>
        <w:t>what</w:t>
      </w:r>
      <w:r>
        <w:rPr>
          <w:rFonts w:ascii="Avenir Book" w:hAnsi="Avenir Book"/>
        </w:rPr>
        <w:t xml:space="preserve"> </w:t>
      </w:r>
      <w:r w:rsidRPr="008228D6">
        <w:rPr>
          <w:rFonts w:ascii="Avenir Book" w:hAnsi="Avenir Book"/>
        </w:rPr>
        <w:t>goals do you hope to achieve.</w:t>
      </w:r>
      <w:r w:rsidRPr="008228D6">
        <w:rPr>
          <w:rFonts w:ascii="Avenir Book" w:hAnsi="Avenir Book"/>
        </w:rPr>
        <w:t xml:space="preserve"> </w:t>
      </w:r>
      <w:r w:rsidRPr="008228D6">
        <w:rPr>
          <w:rFonts w:ascii="Avenir Book" w:hAnsi="Avenir Book"/>
        </w:rPr>
        <w:t>Think about how your goals and purpose tie into your</w:t>
      </w:r>
      <w:r w:rsidRPr="008228D6">
        <w:rPr>
          <w:rFonts w:ascii="Avenir Book" w:hAnsi="Avenir Book"/>
        </w:rPr>
        <w:t xml:space="preserve"> </w:t>
      </w:r>
      <w:r w:rsidRPr="008228D6">
        <w:rPr>
          <w:rFonts w:ascii="Avenir Book" w:hAnsi="Avenir Book"/>
        </w:rPr>
        <w:t>business and what your potential clients and customers</w:t>
      </w:r>
      <w:r w:rsidRPr="008228D6">
        <w:rPr>
          <w:rFonts w:ascii="Avenir Book" w:hAnsi="Avenir Book"/>
        </w:rPr>
        <w:t xml:space="preserve"> </w:t>
      </w:r>
      <w:r w:rsidRPr="008228D6">
        <w:rPr>
          <w:rFonts w:ascii="Avenir Book" w:hAnsi="Avenir Book"/>
        </w:rPr>
        <w:t>may want to know about your business</w:t>
      </w:r>
      <w:r>
        <w:rPr>
          <w:rFonts w:ascii="Avenir Book" w:hAnsi="Avenir Book"/>
        </w:rPr>
        <w:t xml:space="preserve"> and services</w:t>
      </w:r>
      <w:r w:rsidRPr="008228D6">
        <w:rPr>
          <w:rFonts w:ascii="Avenir Book" w:hAnsi="Avenir Book"/>
        </w:rPr>
        <w:t>.</w:t>
      </w:r>
    </w:p>
    <w:p w14:paraId="098397B9" w14:textId="535B3950" w:rsidR="008228D6" w:rsidRDefault="008228D6" w:rsidP="008228D6"/>
    <w:p w14:paraId="652F456C" w14:textId="0E62D0E2" w:rsidR="008228D6" w:rsidRDefault="008228D6" w:rsidP="008228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045E6" wp14:editId="0509B506">
                <wp:simplePos x="0" y="0"/>
                <wp:positionH relativeFrom="column">
                  <wp:posOffset>-943610</wp:posOffset>
                </wp:positionH>
                <wp:positionV relativeFrom="paragraph">
                  <wp:posOffset>191837</wp:posOffset>
                </wp:positionV>
                <wp:extent cx="7841615" cy="31496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615" cy="314960"/>
                        </a:xfrm>
                        <a:prstGeom prst="rect">
                          <a:avLst/>
                        </a:prstGeom>
                        <a:solidFill>
                          <a:srgbClr val="D1D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6AC1" w14:textId="16CFE20D" w:rsidR="008228D6" w:rsidRPr="008228D6" w:rsidRDefault="008228D6" w:rsidP="008228D6">
                            <w:pPr>
                              <w:ind w:left="720" w:firstLine="720"/>
                              <w:rPr>
                                <w:rFonts w:ascii="Avenir Book" w:hAnsi="Avenir Book"/>
                              </w:rPr>
                            </w:pPr>
                            <w:r w:rsidRPr="008228D6">
                              <w:rPr>
                                <w:rFonts w:ascii="Avenir Book" w:hAnsi="Avenir Book"/>
                              </w:rPr>
                              <w:t>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45E6" id="Rectangle 2" o:spid="_x0000_s1026" style="position:absolute;margin-left:-74.3pt;margin-top:15.1pt;width:617.4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" fillcolor="#d1d184" stroked="f" strokeweight="1pt">
                <v:textbox>
                  <w:txbxContent>
                    <w:p w14:paraId="2BDB6AC1" w14:textId="16CFE20D" w:rsidR="008228D6" w:rsidRPr="008228D6" w:rsidRDefault="008228D6" w:rsidP="008228D6">
                      <w:pPr>
                        <w:ind w:left="720" w:firstLine="720"/>
                        <w:rPr>
                          <w:rFonts w:ascii="Avenir Book" w:hAnsi="Avenir Book"/>
                        </w:rPr>
                      </w:pPr>
                      <w:r w:rsidRPr="008228D6">
                        <w:rPr>
                          <w:rFonts w:ascii="Avenir Book" w:hAnsi="Avenir Book"/>
                        </w:rPr>
                        <w:t>Goals:</w:t>
                      </w:r>
                    </w:p>
                  </w:txbxContent>
                </v:textbox>
              </v:rect>
            </w:pict>
          </mc:Fallback>
        </mc:AlternateContent>
      </w:r>
    </w:p>
    <w:p w14:paraId="5AA19158" w14:textId="1470054A" w:rsidR="008228D6" w:rsidRDefault="008228D6" w:rsidP="008228D6"/>
    <w:p w14:paraId="72D8DE1B" w14:textId="28AB4F0B" w:rsidR="008228D6" w:rsidRDefault="008228D6" w:rsidP="008228D6"/>
    <w:p w14:paraId="41997775" w14:textId="497298D6" w:rsidR="008228D6" w:rsidRPr="008228D6" w:rsidRDefault="008228D6" w:rsidP="008228D6">
      <w:pPr>
        <w:rPr>
          <w:sz w:val="36"/>
          <w:szCs w:val="36"/>
        </w:rPr>
      </w:pPr>
    </w:p>
    <w:p w14:paraId="37C6DA1F" w14:textId="32B46B35" w:rsidR="008228D6" w:rsidRPr="008228D6" w:rsidRDefault="008228D6" w:rsidP="008228D6">
      <w:pPr>
        <w:rPr>
          <w:rFonts w:ascii="Avenir Book" w:hAnsi="Avenir Book"/>
          <w:sz w:val="36"/>
          <w:szCs w:val="36"/>
        </w:rPr>
      </w:pPr>
      <w:r w:rsidRPr="008228D6">
        <w:rPr>
          <w:rFonts w:ascii="Avenir Book" w:hAnsi="Avenir Book"/>
          <w:sz w:val="36"/>
          <w:szCs w:val="36"/>
        </w:rPr>
        <w:t>1.</w:t>
      </w:r>
      <w:r>
        <w:rPr>
          <w:rFonts w:ascii="Avenir Book" w:hAnsi="Avenir Book"/>
          <w:sz w:val="36"/>
          <w:szCs w:val="36"/>
        </w:rPr>
        <w:t xml:space="preserve"> _________________________________________________</w:t>
      </w:r>
    </w:p>
    <w:p w14:paraId="07B3F453" w14:textId="1350898E" w:rsidR="008228D6" w:rsidRPr="008228D6" w:rsidRDefault="008228D6" w:rsidP="008228D6">
      <w:pPr>
        <w:rPr>
          <w:rFonts w:ascii="Avenir Book" w:hAnsi="Avenir Book"/>
          <w:sz w:val="36"/>
          <w:szCs w:val="36"/>
        </w:rPr>
      </w:pPr>
      <w:r w:rsidRPr="008228D6">
        <w:rPr>
          <w:rFonts w:ascii="Avenir Book" w:hAnsi="Avenir Book"/>
          <w:sz w:val="36"/>
          <w:szCs w:val="36"/>
        </w:rPr>
        <w:t>2</w:t>
      </w:r>
      <w:r>
        <w:rPr>
          <w:rFonts w:ascii="Avenir Book" w:hAnsi="Avenir Book"/>
          <w:sz w:val="36"/>
          <w:szCs w:val="36"/>
        </w:rPr>
        <w:t>.</w:t>
      </w:r>
      <w:r>
        <w:rPr>
          <w:rFonts w:ascii="Avenir Book" w:hAnsi="Avenir Book"/>
          <w:sz w:val="36"/>
          <w:szCs w:val="36"/>
        </w:rPr>
        <w:t xml:space="preserve"> _________________________________________________</w:t>
      </w:r>
    </w:p>
    <w:p w14:paraId="650406DE" w14:textId="13B9C529" w:rsidR="008228D6" w:rsidRPr="008228D6" w:rsidRDefault="008228D6" w:rsidP="008228D6">
      <w:pPr>
        <w:rPr>
          <w:rFonts w:ascii="Avenir Book" w:hAnsi="Avenir Book"/>
          <w:sz w:val="36"/>
          <w:szCs w:val="36"/>
        </w:rPr>
      </w:pPr>
      <w:r w:rsidRPr="008228D6">
        <w:rPr>
          <w:rFonts w:ascii="Avenir Book" w:hAnsi="Avenir Book"/>
          <w:sz w:val="36"/>
          <w:szCs w:val="36"/>
        </w:rPr>
        <w:t>3.</w:t>
      </w:r>
      <w:r>
        <w:rPr>
          <w:rFonts w:ascii="Avenir Book" w:hAnsi="Avenir Book"/>
          <w:sz w:val="36"/>
          <w:szCs w:val="36"/>
        </w:rPr>
        <w:t xml:space="preserve"> _________________________________________________</w:t>
      </w:r>
    </w:p>
    <w:p w14:paraId="02030DD8" w14:textId="58CD6EB0" w:rsidR="008228D6" w:rsidRPr="008228D6" w:rsidRDefault="008228D6" w:rsidP="008228D6">
      <w:pPr>
        <w:rPr>
          <w:rFonts w:ascii="Avenir Book" w:hAnsi="Avenir Book"/>
          <w:sz w:val="36"/>
          <w:szCs w:val="36"/>
        </w:rPr>
      </w:pPr>
      <w:r w:rsidRPr="008228D6">
        <w:rPr>
          <w:rFonts w:ascii="Avenir Book" w:hAnsi="Avenir Book"/>
          <w:sz w:val="36"/>
          <w:szCs w:val="36"/>
        </w:rPr>
        <w:t>4</w:t>
      </w:r>
      <w:r>
        <w:rPr>
          <w:rFonts w:ascii="Avenir Book" w:hAnsi="Avenir Book"/>
          <w:sz w:val="36"/>
          <w:szCs w:val="36"/>
        </w:rPr>
        <w:t>.</w:t>
      </w:r>
      <w:r>
        <w:rPr>
          <w:rFonts w:ascii="Avenir Book" w:hAnsi="Avenir Book"/>
          <w:sz w:val="36"/>
          <w:szCs w:val="36"/>
        </w:rPr>
        <w:t xml:space="preserve"> _________________________________________________</w:t>
      </w:r>
    </w:p>
    <w:p w14:paraId="46B3329C" w14:textId="7FF428EB" w:rsidR="008228D6" w:rsidRPr="008228D6" w:rsidRDefault="008228D6" w:rsidP="008228D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1B7C" wp14:editId="23DBDEBB">
                <wp:simplePos x="0" y="0"/>
                <wp:positionH relativeFrom="column">
                  <wp:posOffset>-941905</wp:posOffset>
                </wp:positionH>
                <wp:positionV relativeFrom="paragraph">
                  <wp:posOffset>399816</wp:posOffset>
                </wp:positionV>
                <wp:extent cx="7841615" cy="31496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615" cy="314960"/>
                        </a:xfrm>
                        <a:prstGeom prst="rect">
                          <a:avLst/>
                        </a:prstGeom>
                        <a:solidFill>
                          <a:srgbClr val="D1D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39BB5" w14:textId="52390AE4" w:rsidR="008228D6" w:rsidRPr="008228D6" w:rsidRDefault="008228D6" w:rsidP="008228D6">
                            <w:pPr>
                              <w:ind w:left="720" w:firstLine="720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Purpose</w:t>
                            </w:r>
                            <w:r w:rsidRPr="008228D6">
                              <w:rPr>
                                <w:rFonts w:ascii="Avenir Book" w:hAnsi="Avenir Book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1B7C" id="Rectangle 3" o:spid="_x0000_s1027" style="position:absolute;margin-left:-74.15pt;margin-top:31.5pt;width:617.4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" fillcolor="#d1d184" stroked="f" strokeweight="1pt">
                <v:textbox>
                  <w:txbxContent>
                    <w:p w14:paraId="55C39BB5" w14:textId="52390AE4" w:rsidR="008228D6" w:rsidRPr="008228D6" w:rsidRDefault="008228D6" w:rsidP="008228D6">
                      <w:pPr>
                        <w:ind w:left="720" w:firstLine="720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Purpose</w:t>
                      </w:r>
                      <w:r w:rsidRPr="008228D6">
                        <w:rPr>
                          <w:rFonts w:ascii="Avenir Book" w:hAnsi="Avenir Boo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33A1601" w14:textId="221A5276" w:rsidR="008228D6" w:rsidRDefault="008228D6" w:rsidP="008228D6"/>
    <w:p w14:paraId="22FFD31F" w14:textId="36B214F8" w:rsidR="008228D6" w:rsidRDefault="008228D6" w:rsidP="008228D6"/>
    <w:p w14:paraId="4BC4D4D7" w14:textId="7163B7E6" w:rsidR="008228D6" w:rsidRDefault="008228D6" w:rsidP="008228D6"/>
    <w:p w14:paraId="1992E20D" w14:textId="5C1C4A00" w:rsidR="008228D6" w:rsidRDefault="008228D6" w:rsidP="008228D6"/>
    <w:p w14:paraId="5F684974" w14:textId="6F23CA03" w:rsidR="008228D6" w:rsidRDefault="008228D6" w:rsidP="008228D6">
      <w:pPr>
        <w:rPr>
          <w:rFonts w:ascii="Avenir Book" w:hAnsi="Avenir Book"/>
        </w:rPr>
      </w:pPr>
      <w:r>
        <w:rPr>
          <w:rFonts w:ascii="Avenir Book" w:hAnsi="Avenir Book"/>
        </w:rPr>
        <w:t xml:space="preserve">Your purpose might be to inform, demonstrate authority, build trust or maybe </w:t>
      </w:r>
      <w:r w:rsidR="004A4CE9">
        <w:rPr>
          <w:rFonts w:ascii="Avenir Book" w:hAnsi="Avenir Book"/>
        </w:rPr>
        <w:t xml:space="preserve">you want to start building your social media following. These metrics aren’t specifically </w:t>
      </w:r>
    </w:p>
    <w:p w14:paraId="3974F046" w14:textId="5E4B2924" w:rsidR="004A4CE9" w:rsidRPr="008228D6" w:rsidRDefault="004A4CE9" w:rsidP="008228D6">
      <w:pPr>
        <w:rPr>
          <w:rFonts w:ascii="Avenir Book" w:hAnsi="Avenir Book"/>
        </w:rPr>
      </w:pPr>
      <w:r>
        <w:rPr>
          <w:rFonts w:ascii="Avenir Book" w:hAnsi="Avenir Book"/>
        </w:rPr>
        <w:t>Quantifiable, but are designed to help you focus on reflecting back on the long term effects of what you have shared with your customers online.</w:t>
      </w:r>
    </w:p>
    <w:sectPr w:rsidR="004A4CE9" w:rsidRPr="00822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6"/>
    <w:rsid w:val="002B0F01"/>
    <w:rsid w:val="003F3787"/>
    <w:rsid w:val="004A4CE9"/>
    <w:rsid w:val="005346C1"/>
    <w:rsid w:val="008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48D6"/>
  <w15:chartTrackingRefBased/>
  <w15:docId w15:val="{65A8FD48-AB60-9C4F-9742-EAD7C52C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Mcdonald</dc:creator>
  <cp:keywords/>
  <dc:description/>
  <cp:lastModifiedBy>Megan Mcdonald</cp:lastModifiedBy>
  <cp:revision>1</cp:revision>
  <dcterms:created xsi:type="dcterms:W3CDTF">2021-10-27T21:00:00Z</dcterms:created>
  <dcterms:modified xsi:type="dcterms:W3CDTF">2021-10-27T21:19:00Z</dcterms:modified>
</cp:coreProperties>
</file>